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7D" w:rsidRDefault="0040797D" w:rsidP="004079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40797D" w:rsidRDefault="0040797D" w:rsidP="004079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ONCOLOGÍA Y RADIOBIOLOGÍA</w:t>
      </w:r>
    </w:p>
    <w:p w:rsidR="0040797D" w:rsidRDefault="0040797D" w:rsidP="0040797D">
      <w:pPr>
        <w:rPr>
          <w:rFonts w:ascii="Arial" w:hAnsi="Arial" w:cs="Arial"/>
          <w:b/>
          <w:sz w:val="32"/>
          <w:szCs w:val="32"/>
        </w:rPr>
      </w:pPr>
    </w:p>
    <w:p w:rsidR="0040797D" w:rsidRDefault="0040797D" w:rsidP="004079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40797D" w:rsidRDefault="0040797D" w:rsidP="0040797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Presidente: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Jorge Juan Marinello Guerrero </w:t>
      </w:r>
    </w:p>
    <w:p w:rsidR="0040797D" w:rsidRDefault="0040797D" w:rsidP="0040797D">
      <w:pPr>
        <w:spacing w:after="0"/>
        <w:rPr>
          <w:rFonts w:ascii="Arial" w:hAnsi="Arial" w:cs="Arial"/>
          <w:b/>
          <w:sz w:val="32"/>
          <w:szCs w:val="32"/>
        </w:rPr>
      </w:pPr>
    </w:p>
    <w:p w:rsidR="0040797D" w:rsidRDefault="0040797D" w:rsidP="0040797D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Vicepresidente: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32"/>
          <w:szCs w:val="32"/>
        </w:rPr>
      </w:pPr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Lorenzo José Anasagasti Angulo </w:t>
      </w:r>
    </w:p>
    <w:p w:rsidR="0040797D" w:rsidRDefault="0040797D" w:rsidP="0040797D">
      <w:pPr>
        <w:spacing w:after="0"/>
        <w:rPr>
          <w:rFonts w:ascii="Arial" w:hAnsi="Arial" w:cs="Arial"/>
          <w:b/>
          <w:sz w:val="32"/>
          <w:szCs w:val="32"/>
        </w:rPr>
      </w:pPr>
    </w:p>
    <w:p w:rsidR="0040797D" w:rsidRDefault="0040797D" w:rsidP="0040797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Miembros: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proofErr w:type="spellStart"/>
      <w:r w:rsidRPr="0040797D">
        <w:rPr>
          <w:rFonts w:ascii="Arial" w:hAnsi="Arial" w:cs="Arial"/>
          <w:sz w:val="32"/>
          <w:szCs w:val="32"/>
        </w:rPr>
        <w:t>Nélido</w:t>
      </w:r>
      <w:proofErr w:type="spellEnd"/>
      <w:r w:rsidRPr="0040797D">
        <w:rPr>
          <w:rFonts w:ascii="Arial" w:hAnsi="Arial" w:cs="Arial"/>
          <w:sz w:val="32"/>
          <w:szCs w:val="32"/>
        </w:rPr>
        <w:t xml:space="preserve"> González Hernández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Braulio Fernández </w:t>
      </w:r>
      <w:proofErr w:type="spellStart"/>
      <w:r w:rsidRPr="0040797D">
        <w:rPr>
          <w:rFonts w:ascii="Arial" w:hAnsi="Arial" w:cs="Arial"/>
          <w:sz w:val="32"/>
          <w:szCs w:val="32"/>
        </w:rPr>
        <w:t>Mestre</w:t>
      </w:r>
      <w:proofErr w:type="spellEnd"/>
      <w:r w:rsidR="00702620">
        <w:rPr>
          <w:rFonts w:ascii="Arial" w:hAnsi="Arial" w:cs="Arial"/>
          <w:sz w:val="32"/>
          <w:szCs w:val="32"/>
        </w:rPr>
        <w:tab/>
      </w:r>
      <w:r w:rsidR="00702620">
        <w:rPr>
          <w:rFonts w:ascii="Arial" w:hAnsi="Arial" w:cs="Arial"/>
          <w:sz w:val="32"/>
          <w:szCs w:val="32"/>
        </w:rPr>
        <w:tab/>
      </w:r>
      <w:r w:rsidR="00702620">
        <w:rPr>
          <w:rFonts w:ascii="Arial" w:hAnsi="Arial" w:cs="Arial"/>
          <w:sz w:val="32"/>
          <w:szCs w:val="32"/>
        </w:rPr>
        <w:tab/>
        <w:t>Vicetesorero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Juan Perfecto Oliva González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Mildrey García Hernández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Josué De la Torre Pupo </w:t>
      </w:r>
      <w:r w:rsidR="00702620">
        <w:rPr>
          <w:rFonts w:ascii="Arial" w:hAnsi="Arial" w:cs="Arial"/>
          <w:sz w:val="32"/>
          <w:szCs w:val="32"/>
        </w:rPr>
        <w:tab/>
      </w:r>
      <w:r w:rsidR="00702620">
        <w:rPr>
          <w:rFonts w:ascii="Arial" w:hAnsi="Arial" w:cs="Arial"/>
          <w:sz w:val="32"/>
          <w:szCs w:val="32"/>
        </w:rPr>
        <w:tab/>
      </w:r>
      <w:r w:rsidR="00702620">
        <w:rPr>
          <w:rFonts w:ascii="Arial" w:hAnsi="Arial" w:cs="Arial"/>
          <w:sz w:val="32"/>
          <w:szCs w:val="32"/>
        </w:rPr>
        <w:tab/>
        <w:t>Tesorero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Ana Victoria De La Torre Santos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Ester Lucía De Armas Rodríguez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Eva Elena </w:t>
      </w:r>
      <w:r>
        <w:rPr>
          <w:rFonts w:ascii="Arial" w:hAnsi="Arial" w:cs="Arial"/>
          <w:sz w:val="32"/>
          <w:szCs w:val="32"/>
        </w:rPr>
        <w:t>Salomón Zaldívar</w:t>
      </w:r>
      <w:r w:rsidR="00702620">
        <w:rPr>
          <w:rFonts w:ascii="Arial" w:hAnsi="Arial" w:cs="Arial"/>
          <w:sz w:val="32"/>
          <w:szCs w:val="32"/>
        </w:rPr>
        <w:tab/>
      </w:r>
      <w:r w:rsidR="00702620">
        <w:rPr>
          <w:rFonts w:ascii="Arial" w:hAnsi="Arial" w:cs="Arial"/>
          <w:sz w:val="32"/>
          <w:szCs w:val="32"/>
        </w:rPr>
        <w:tab/>
        <w:t>Secretaria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hAnsi="Arial" w:cs="Arial"/>
          <w:sz w:val="32"/>
          <w:szCs w:val="32"/>
        </w:rPr>
        <w:t xml:space="preserve">Doris Gil Valdés </w:t>
      </w:r>
      <w:r w:rsidR="004C40DB">
        <w:rPr>
          <w:rFonts w:ascii="Arial" w:hAnsi="Arial" w:cs="Arial"/>
          <w:sz w:val="32"/>
          <w:szCs w:val="32"/>
        </w:rPr>
        <w:tab/>
      </w:r>
      <w:r w:rsidR="004C40DB">
        <w:rPr>
          <w:rFonts w:ascii="Arial" w:hAnsi="Arial" w:cs="Arial"/>
          <w:sz w:val="32"/>
          <w:szCs w:val="32"/>
        </w:rPr>
        <w:tab/>
      </w:r>
      <w:r w:rsidR="004C40DB">
        <w:rPr>
          <w:rFonts w:ascii="Arial" w:hAnsi="Arial" w:cs="Arial"/>
          <w:sz w:val="32"/>
          <w:szCs w:val="32"/>
        </w:rPr>
        <w:tab/>
      </w:r>
      <w:r w:rsidR="004C40DB">
        <w:rPr>
          <w:rFonts w:ascii="Arial" w:hAnsi="Arial" w:cs="Arial"/>
          <w:sz w:val="32"/>
          <w:szCs w:val="32"/>
        </w:rPr>
        <w:tab/>
      </w:r>
      <w:r w:rsidR="004C40DB">
        <w:rPr>
          <w:rFonts w:ascii="Arial" w:hAnsi="Arial" w:cs="Arial"/>
          <w:sz w:val="32"/>
          <w:szCs w:val="32"/>
        </w:rPr>
        <w:tab/>
        <w:t>Vicesecretaria</w:t>
      </w:r>
      <w:bookmarkStart w:id="0" w:name="_GoBack"/>
      <w:bookmarkEnd w:id="0"/>
    </w:p>
    <w:p w:rsidR="0040797D" w:rsidRDefault="0040797D" w:rsidP="0040797D">
      <w:pPr>
        <w:spacing w:after="0"/>
        <w:rPr>
          <w:rFonts w:ascii="Arial" w:hAnsi="Arial" w:cs="Arial"/>
          <w:sz w:val="32"/>
          <w:szCs w:val="32"/>
        </w:rPr>
      </w:pPr>
    </w:p>
    <w:p w:rsidR="0040797D" w:rsidRDefault="0040797D" w:rsidP="0040797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Suplentes: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Danoy</w:t>
      </w:r>
      <w:proofErr w:type="spellEnd"/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Sánchez Pérez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Mario Valentín Mendoza del Pino </w:t>
      </w:r>
    </w:p>
    <w:p w:rsidR="0040797D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Yamirka</w:t>
      </w:r>
      <w:proofErr w:type="spellEnd"/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Sánchez </w:t>
      </w:r>
      <w:proofErr w:type="spellStart"/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Azcuy</w:t>
      </w:r>
      <w:proofErr w:type="spellEnd"/>
    </w:p>
    <w:p w:rsidR="00506047" w:rsidRPr="0040797D" w:rsidRDefault="0040797D" w:rsidP="0040797D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40797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José Alberto Rondón Ayala  </w:t>
      </w:r>
    </w:p>
    <w:p w:rsidR="00DA32D2" w:rsidRPr="00A920F8" w:rsidRDefault="00DA32D2">
      <w:pPr>
        <w:rPr>
          <w:rFonts w:ascii="Arial" w:hAnsi="Arial" w:cs="Arial"/>
          <w:sz w:val="32"/>
          <w:szCs w:val="32"/>
        </w:rPr>
      </w:pPr>
    </w:p>
    <w:p w:rsidR="00DA32D2" w:rsidRPr="00A920F8" w:rsidRDefault="00DA32D2">
      <w:pPr>
        <w:rPr>
          <w:rFonts w:ascii="Arial" w:hAnsi="Arial" w:cs="Arial"/>
          <w:sz w:val="32"/>
          <w:szCs w:val="32"/>
        </w:rPr>
      </w:pPr>
    </w:p>
    <w:sectPr w:rsidR="00DA32D2" w:rsidRPr="00A920F8" w:rsidSect="003E04D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541"/>
    <w:multiLevelType w:val="hybridMultilevel"/>
    <w:tmpl w:val="3F7855FA"/>
    <w:lvl w:ilvl="0" w:tplc="150E2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603D1"/>
    <w:multiLevelType w:val="hybridMultilevel"/>
    <w:tmpl w:val="89FC2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032A"/>
    <w:multiLevelType w:val="hybridMultilevel"/>
    <w:tmpl w:val="07D48FC0"/>
    <w:lvl w:ilvl="0" w:tplc="150E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32D2"/>
    <w:rsid w:val="003E04DE"/>
    <w:rsid w:val="0040797D"/>
    <w:rsid w:val="004C40DB"/>
    <w:rsid w:val="00506047"/>
    <w:rsid w:val="0063293E"/>
    <w:rsid w:val="00702620"/>
    <w:rsid w:val="00A920F8"/>
    <w:rsid w:val="00DA3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7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4</cp:revision>
  <cp:lastPrinted>2017-09-28T18:08:00Z</cp:lastPrinted>
  <dcterms:created xsi:type="dcterms:W3CDTF">2017-09-25T15:43:00Z</dcterms:created>
  <dcterms:modified xsi:type="dcterms:W3CDTF">2017-11-23T15:52:00Z</dcterms:modified>
</cp:coreProperties>
</file>