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E2" w:rsidRDefault="00600D65" w:rsidP="00600D65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19125" cy="819150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ara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D65" w:rsidRDefault="00600D65" w:rsidP="00600D65">
      <w:pPr>
        <w:jc w:val="center"/>
      </w:pPr>
      <w:r>
        <w:t>CONSEJO PROVINCIAL DE SOCIEDADES CIENTÍFICAS DE LA SALUD</w:t>
      </w:r>
    </w:p>
    <w:p w:rsidR="00600D65" w:rsidRDefault="00600D65" w:rsidP="00600D65">
      <w:pPr>
        <w:jc w:val="center"/>
      </w:pPr>
      <w:r>
        <w:t>SANTIAGO DE CUBA</w:t>
      </w:r>
    </w:p>
    <w:p w:rsidR="00600D65" w:rsidRDefault="00600D65" w:rsidP="00600D65">
      <w:pPr>
        <w:jc w:val="center"/>
      </w:pPr>
    </w:p>
    <w:p w:rsidR="00600D65" w:rsidRDefault="00600D65" w:rsidP="00600D65">
      <w:pPr>
        <w:jc w:val="center"/>
      </w:pPr>
    </w:p>
    <w:p w:rsidR="00600D65" w:rsidRPr="00600D65" w:rsidRDefault="00600D65" w:rsidP="00600D65">
      <w:pPr>
        <w:jc w:val="center"/>
        <w:rPr>
          <w:b/>
        </w:rPr>
      </w:pPr>
      <w:r w:rsidRPr="00600D65">
        <w:rPr>
          <w:b/>
        </w:rPr>
        <w:t xml:space="preserve">RESULTADO NACIONAL </w:t>
      </w:r>
    </w:p>
    <w:p w:rsidR="00600D65" w:rsidRPr="00600D65" w:rsidRDefault="00600D65" w:rsidP="00600D65">
      <w:pPr>
        <w:jc w:val="center"/>
        <w:rPr>
          <w:b/>
        </w:rPr>
      </w:pPr>
      <w:r w:rsidRPr="00600D65">
        <w:rPr>
          <w:b/>
        </w:rPr>
        <w:t>XLIII EDICIÓN DEL CONCURSO PREMIO ANUAL DE LA SALUD 2018</w:t>
      </w:r>
    </w:p>
    <w:p w:rsidR="00600D65" w:rsidRDefault="00600D65"/>
    <w:p w:rsidR="00600D65" w:rsidRDefault="00600D65" w:rsidP="00600D65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00D65" w:rsidRPr="00DC321A" w:rsidRDefault="00600D65" w:rsidP="00600D65">
      <w:pPr>
        <w:rPr>
          <w:rFonts w:ascii="Arial" w:hAnsi="Arial" w:cs="Arial"/>
          <w:b/>
          <w:color w:val="365F91" w:themeColor="accent1" w:themeShade="BF"/>
          <w:sz w:val="22"/>
          <w:szCs w:val="22"/>
          <w:u w:val="single"/>
        </w:rPr>
      </w:pPr>
      <w:r w:rsidRPr="00DC321A">
        <w:rPr>
          <w:rFonts w:ascii="Arial" w:hAnsi="Arial" w:cs="Arial"/>
          <w:b/>
          <w:color w:val="365F91" w:themeColor="accent1" w:themeShade="BF"/>
          <w:sz w:val="22"/>
          <w:szCs w:val="22"/>
          <w:u w:val="single"/>
        </w:rPr>
        <w:t>MENCIÓN</w:t>
      </w:r>
    </w:p>
    <w:p w:rsidR="00600D65" w:rsidRPr="002E0F0B" w:rsidRDefault="00600D65" w:rsidP="00600D65">
      <w:pPr>
        <w:rPr>
          <w:rFonts w:ascii="Arial" w:hAnsi="Arial" w:cs="Arial"/>
          <w:b/>
          <w:sz w:val="22"/>
          <w:szCs w:val="22"/>
        </w:rPr>
      </w:pPr>
    </w:p>
    <w:p w:rsidR="00600D65" w:rsidRPr="002E0F0B" w:rsidRDefault="00600D65" w:rsidP="00600D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2E0F0B">
        <w:rPr>
          <w:rFonts w:ascii="Arial" w:hAnsi="Arial" w:cs="Arial"/>
          <w:b/>
          <w:sz w:val="22"/>
          <w:szCs w:val="22"/>
        </w:rPr>
        <w:t>Título: “¿Es el cáncer una curva de crecimiento pu</w:t>
      </w:r>
      <w:r>
        <w:rPr>
          <w:rFonts w:ascii="Arial" w:hAnsi="Arial" w:cs="Arial"/>
          <w:b/>
          <w:sz w:val="22"/>
          <w:szCs w:val="22"/>
        </w:rPr>
        <w:t>r</w:t>
      </w:r>
      <w:r w:rsidRPr="002E0F0B">
        <w:rPr>
          <w:rFonts w:ascii="Arial" w:hAnsi="Arial" w:cs="Arial"/>
          <w:b/>
          <w:sz w:val="22"/>
          <w:szCs w:val="22"/>
        </w:rPr>
        <w:t>a o sigue una cinética de transformación estructural dinámica?”</w:t>
      </w:r>
    </w:p>
    <w:p w:rsidR="00AE47F4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MSc. Maraelys Morales González</w:t>
      </w:r>
      <w:r>
        <w:rPr>
          <w:rFonts w:ascii="Arial" w:hAnsi="Arial" w:cs="Arial"/>
          <w:sz w:val="22"/>
          <w:szCs w:val="22"/>
        </w:rPr>
        <w:t xml:space="preserve"> 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Universidad de Oriente</w:t>
      </w:r>
      <w:r>
        <w:rPr>
          <w:rFonts w:ascii="Arial" w:hAnsi="Arial" w:cs="Arial"/>
          <w:sz w:val="22"/>
          <w:szCs w:val="22"/>
        </w:rPr>
        <w:t xml:space="preserve"> (Fac. de Ciencias Naturales – Dpto. Farmacia)</w:t>
      </w:r>
    </w:p>
    <w:p w:rsidR="00600D65" w:rsidRDefault="00600D65" w:rsidP="00600D65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Artículo Científico</w:t>
      </w:r>
    </w:p>
    <w:p w:rsidR="00600D65" w:rsidRDefault="00600D65" w:rsidP="00600D65">
      <w:pPr>
        <w:jc w:val="both"/>
        <w:rPr>
          <w:rFonts w:ascii="Arial" w:hAnsi="Arial" w:cs="Arial"/>
          <w:b/>
          <w:sz w:val="22"/>
          <w:szCs w:val="22"/>
        </w:rPr>
      </w:pPr>
    </w:p>
    <w:p w:rsidR="00600D65" w:rsidRPr="002E0F0B" w:rsidRDefault="00600D65" w:rsidP="00600D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2E0F0B">
        <w:rPr>
          <w:rFonts w:ascii="Arial" w:hAnsi="Arial" w:cs="Arial"/>
          <w:b/>
          <w:sz w:val="22"/>
          <w:szCs w:val="22"/>
        </w:rPr>
        <w:t>. Título: “Evaluación del estado clínico de pacientes con anemia drepanocítica empleando Relajación Magnética Nuclear”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Dr.C. Manuel Arsenio Lores Guevara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Centro Biofísica Médica</w:t>
      </w:r>
    </w:p>
    <w:p w:rsidR="00600D65" w:rsidRPr="002E0F0B" w:rsidRDefault="00600D65" w:rsidP="00600D65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Investigación Básica</w:t>
      </w:r>
    </w:p>
    <w:p w:rsidR="00600D65" w:rsidRDefault="00600D65" w:rsidP="00600D65">
      <w:pPr>
        <w:suppressAutoHyphens w:val="0"/>
        <w:spacing w:after="200"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00D65" w:rsidRDefault="00600D65" w:rsidP="00600D65">
      <w:pPr>
        <w:suppressAutoHyphens w:val="0"/>
        <w:spacing w:after="200"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MEJOR TESIS EN SALUD</w:t>
      </w:r>
    </w:p>
    <w:p w:rsidR="00600D65" w:rsidRPr="00DC321A" w:rsidRDefault="00600D65" w:rsidP="00600D65">
      <w:pPr>
        <w:suppressAutoHyphens w:val="0"/>
        <w:spacing w:after="200" w:line="276" w:lineRule="auto"/>
        <w:rPr>
          <w:rFonts w:ascii="Arial" w:hAnsi="Arial" w:cs="Arial"/>
          <w:b/>
          <w:color w:val="365F91" w:themeColor="accent1" w:themeShade="BF"/>
          <w:sz w:val="22"/>
          <w:szCs w:val="22"/>
          <w:u w:val="single"/>
        </w:rPr>
      </w:pPr>
      <w:r w:rsidRPr="00DC321A">
        <w:rPr>
          <w:rFonts w:ascii="Arial" w:hAnsi="Arial" w:cs="Arial"/>
          <w:b/>
          <w:color w:val="365F91" w:themeColor="accent1" w:themeShade="BF"/>
          <w:sz w:val="22"/>
          <w:szCs w:val="22"/>
          <w:u w:val="single"/>
        </w:rPr>
        <w:t>MENCIÓN</w:t>
      </w:r>
    </w:p>
    <w:p w:rsidR="00600D65" w:rsidRPr="002E0F0B" w:rsidRDefault="00600D65" w:rsidP="00600D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2E0F0B">
        <w:rPr>
          <w:rFonts w:ascii="Arial" w:hAnsi="Arial" w:cs="Arial"/>
          <w:b/>
          <w:sz w:val="22"/>
          <w:szCs w:val="22"/>
        </w:rPr>
        <w:t>Título: “Biomarcadores clínicos, neuropsicológicos y neurofisiológicos precoses de los trastornos neurocognitivos posibles tipo Alzheimer”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Dra. Carmen María Ocaña Montoya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 xml:space="preserve">Hospital </w:t>
      </w:r>
      <w:r>
        <w:rPr>
          <w:rFonts w:ascii="Arial" w:hAnsi="Arial" w:cs="Arial"/>
          <w:sz w:val="22"/>
          <w:szCs w:val="22"/>
        </w:rPr>
        <w:t>Provincial “Saturnino Lora” – Hosp. Infantil Sur “Dr. Antonio M. Béguez César”</w:t>
      </w:r>
    </w:p>
    <w:p w:rsidR="00600D65" w:rsidRDefault="00600D65" w:rsidP="00600D65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T</w:t>
      </w:r>
      <w:r w:rsidR="00A86E8C">
        <w:rPr>
          <w:rFonts w:ascii="Arial" w:hAnsi="Arial" w:cs="Arial"/>
          <w:b/>
          <w:sz w:val="22"/>
          <w:szCs w:val="22"/>
        </w:rPr>
        <w:t xml:space="preserve">esis </w:t>
      </w:r>
      <w:r w:rsidRPr="002E0F0B">
        <w:rPr>
          <w:rFonts w:ascii="Arial" w:hAnsi="Arial" w:cs="Arial"/>
          <w:b/>
          <w:sz w:val="22"/>
          <w:szCs w:val="22"/>
        </w:rPr>
        <w:t>T</w:t>
      </w:r>
      <w:r w:rsidR="00A86E8C">
        <w:rPr>
          <w:rFonts w:ascii="Arial" w:hAnsi="Arial" w:cs="Arial"/>
          <w:b/>
          <w:sz w:val="22"/>
          <w:szCs w:val="22"/>
        </w:rPr>
        <w:t xml:space="preserve">erminación de </w:t>
      </w:r>
      <w:r w:rsidRPr="002E0F0B">
        <w:rPr>
          <w:rFonts w:ascii="Arial" w:hAnsi="Arial" w:cs="Arial"/>
          <w:b/>
          <w:sz w:val="22"/>
          <w:szCs w:val="22"/>
        </w:rPr>
        <w:t>E</w:t>
      </w:r>
      <w:r w:rsidR="00A86E8C">
        <w:rPr>
          <w:rFonts w:ascii="Arial" w:hAnsi="Arial" w:cs="Arial"/>
          <w:b/>
          <w:sz w:val="22"/>
          <w:szCs w:val="22"/>
        </w:rPr>
        <w:t>specialidad</w:t>
      </w:r>
    </w:p>
    <w:p w:rsidR="00600D65" w:rsidRDefault="00600D65" w:rsidP="00600D65">
      <w:pPr>
        <w:suppressAutoHyphens w:val="0"/>
        <w:spacing w:after="200"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00D65" w:rsidRDefault="00600D65" w:rsidP="00600D65">
      <w:pPr>
        <w:suppressAutoHyphens w:val="0"/>
        <w:spacing w:after="200"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PREMIOS</w:t>
      </w:r>
    </w:p>
    <w:p w:rsidR="00600D65" w:rsidRDefault="00600D65" w:rsidP="00600D65">
      <w:pPr>
        <w:rPr>
          <w:rFonts w:ascii="Arial" w:hAnsi="Arial" w:cs="Arial"/>
          <w:b/>
          <w:sz w:val="22"/>
          <w:szCs w:val="22"/>
        </w:rPr>
      </w:pPr>
    </w:p>
    <w:p w:rsidR="00600D65" w:rsidRPr="002E0F0B" w:rsidRDefault="00F470DE" w:rsidP="00600D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00D65">
        <w:rPr>
          <w:rFonts w:ascii="Arial" w:hAnsi="Arial" w:cs="Arial"/>
          <w:b/>
          <w:sz w:val="22"/>
          <w:szCs w:val="22"/>
        </w:rPr>
        <w:t xml:space="preserve">. </w:t>
      </w:r>
      <w:r w:rsidR="00600D65" w:rsidRPr="002E0F0B">
        <w:rPr>
          <w:rFonts w:ascii="Arial" w:hAnsi="Arial" w:cs="Arial"/>
          <w:b/>
          <w:sz w:val="22"/>
          <w:szCs w:val="22"/>
        </w:rPr>
        <w:t>Título: “Roca Goderich. Temas de Medicina Interna V Edición. Tomo I, II y III”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Dra. María Elena Noya Chaveco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Hospital Provincial “Saturnino Lora Torres”</w:t>
      </w:r>
    </w:p>
    <w:p w:rsidR="00600D65" w:rsidRDefault="00600D65" w:rsidP="00600D65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Libro</w:t>
      </w:r>
    </w:p>
    <w:p w:rsidR="00600D65" w:rsidRDefault="00600D65" w:rsidP="00600D65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00D65" w:rsidRDefault="00600D65" w:rsidP="00600D65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00D65" w:rsidRPr="002E0F0B" w:rsidRDefault="00F470DE" w:rsidP="00600D65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2</w:t>
      </w:r>
      <w:r w:rsidR="00600D65">
        <w:rPr>
          <w:rFonts w:ascii="Arial" w:hAnsi="Arial" w:cs="Arial"/>
          <w:b/>
          <w:sz w:val="22"/>
          <w:szCs w:val="22"/>
          <w:lang w:val="en-US"/>
        </w:rPr>
        <w:t>.</w:t>
      </w:r>
      <w:r w:rsidR="00600D65" w:rsidRPr="002E0F0B">
        <w:rPr>
          <w:rFonts w:ascii="Arial" w:hAnsi="Arial" w:cs="Arial"/>
          <w:b/>
          <w:sz w:val="22"/>
          <w:szCs w:val="22"/>
          <w:lang w:val="en-US"/>
        </w:rPr>
        <w:t xml:space="preserve"> Título: “Adaptative Spatial Filter </w:t>
      </w:r>
      <w:proofErr w:type="spellStart"/>
      <w:r w:rsidR="00600D65" w:rsidRPr="002E0F0B">
        <w:rPr>
          <w:rFonts w:ascii="Arial" w:hAnsi="Arial" w:cs="Arial"/>
          <w:b/>
          <w:sz w:val="22"/>
          <w:szCs w:val="22"/>
          <w:lang w:val="en-US"/>
        </w:rPr>
        <w:t xml:space="preserve">Base </w:t>
      </w:r>
      <w:proofErr w:type="gramStart"/>
      <w:r w:rsidR="00600D65" w:rsidRPr="002E0F0B">
        <w:rPr>
          <w:rFonts w:ascii="Arial" w:hAnsi="Arial" w:cs="Arial"/>
          <w:b/>
          <w:sz w:val="22"/>
          <w:szCs w:val="22"/>
          <w:lang w:val="en-US"/>
        </w:rPr>
        <w:t>don</w:t>
      </w:r>
      <w:proofErr w:type="spellEnd"/>
      <w:proofErr w:type="gramEnd"/>
      <w:r w:rsidR="00600D65" w:rsidRPr="002E0F0B">
        <w:rPr>
          <w:rFonts w:ascii="Arial" w:hAnsi="Arial" w:cs="Arial"/>
          <w:b/>
          <w:sz w:val="22"/>
          <w:szCs w:val="22"/>
          <w:lang w:val="en-US"/>
        </w:rPr>
        <w:t xml:space="preserve"> Similarity Indices to preserve the neural information on EFG Signals during on – line processing”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Dr.C. Denis  Delis Rodríguez</w:t>
      </w:r>
      <w:r>
        <w:rPr>
          <w:rFonts w:ascii="Arial" w:hAnsi="Arial" w:cs="Arial"/>
          <w:sz w:val="22"/>
          <w:szCs w:val="22"/>
        </w:rPr>
        <w:t xml:space="preserve"> 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Centro Biofísica Médica</w:t>
      </w:r>
    </w:p>
    <w:p w:rsidR="00600D65" w:rsidRPr="002E0F0B" w:rsidRDefault="00600D65" w:rsidP="00600D65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Artículo Científico</w:t>
      </w:r>
    </w:p>
    <w:p w:rsidR="00600D65" w:rsidRDefault="00600D65" w:rsidP="00600D65">
      <w:pPr>
        <w:jc w:val="both"/>
        <w:rPr>
          <w:rFonts w:ascii="Arial" w:hAnsi="Arial" w:cs="Arial"/>
          <w:b/>
          <w:sz w:val="22"/>
          <w:szCs w:val="22"/>
        </w:rPr>
      </w:pPr>
    </w:p>
    <w:p w:rsidR="00600D65" w:rsidRDefault="00600D65" w:rsidP="00600D65">
      <w:pPr>
        <w:rPr>
          <w:rFonts w:ascii="Arial" w:hAnsi="Arial" w:cs="Arial"/>
          <w:b/>
          <w:sz w:val="22"/>
          <w:szCs w:val="22"/>
        </w:rPr>
      </w:pPr>
    </w:p>
    <w:p w:rsidR="00B74796" w:rsidRDefault="00B74796" w:rsidP="00F470DE">
      <w:pPr>
        <w:suppressAutoHyphens w:val="0"/>
        <w:spacing w:after="200"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470DE" w:rsidRDefault="00F470DE" w:rsidP="00F470DE">
      <w:pPr>
        <w:suppressAutoHyphens w:val="0"/>
        <w:spacing w:after="200"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MEJOR TESIS EN SALUD</w:t>
      </w:r>
    </w:p>
    <w:p w:rsidR="00F470DE" w:rsidRDefault="00F470DE" w:rsidP="00600D65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00D65" w:rsidRPr="00020818" w:rsidRDefault="00600D65" w:rsidP="00600D65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20818">
        <w:rPr>
          <w:rFonts w:ascii="Arial" w:hAnsi="Arial" w:cs="Arial"/>
          <w:b/>
          <w:color w:val="FF0000"/>
          <w:sz w:val="22"/>
          <w:szCs w:val="22"/>
          <w:u w:val="single"/>
        </w:rPr>
        <w:t>PREMIO</w:t>
      </w:r>
    </w:p>
    <w:p w:rsidR="00600D65" w:rsidRDefault="00600D65" w:rsidP="00600D65">
      <w:pPr>
        <w:jc w:val="both"/>
        <w:rPr>
          <w:rFonts w:ascii="Arial" w:hAnsi="Arial" w:cs="Arial"/>
          <w:b/>
          <w:sz w:val="22"/>
          <w:szCs w:val="22"/>
        </w:rPr>
      </w:pPr>
    </w:p>
    <w:p w:rsidR="00600D65" w:rsidRDefault="00600D65" w:rsidP="00600D65">
      <w:pPr>
        <w:jc w:val="both"/>
        <w:rPr>
          <w:rFonts w:ascii="Arial" w:hAnsi="Arial" w:cs="Arial"/>
          <w:b/>
          <w:sz w:val="22"/>
          <w:szCs w:val="22"/>
        </w:rPr>
      </w:pPr>
    </w:p>
    <w:p w:rsidR="00600D65" w:rsidRPr="002E0F0B" w:rsidRDefault="00F470DE" w:rsidP="00600D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00D65">
        <w:rPr>
          <w:rFonts w:ascii="Arial" w:hAnsi="Arial" w:cs="Arial"/>
          <w:b/>
          <w:sz w:val="22"/>
          <w:szCs w:val="22"/>
        </w:rPr>
        <w:t xml:space="preserve">. </w:t>
      </w:r>
      <w:r w:rsidR="00600D65" w:rsidRPr="002E0F0B">
        <w:rPr>
          <w:rFonts w:ascii="Arial" w:hAnsi="Arial" w:cs="Arial"/>
          <w:b/>
          <w:sz w:val="22"/>
          <w:szCs w:val="22"/>
        </w:rPr>
        <w:t xml:space="preserve"> Título: “</w:t>
      </w:r>
      <w:r w:rsidR="00DC321A" w:rsidRPr="00DC321A">
        <w:rPr>
          <w:rFonts w:ascii="Arial" w:hAnsi="Arial" w:cs="Arial"/>
          <w:b/>
          <w:sz w:val="22"/>
          <w:szCs w:val="22"/>
        </w:rPr>
        <w:t>Evaluación Fitoquímica de hoja y corteza de Gymnanthes lucida Sw. (Yaití) (Euphorbiaceae)</w:t>
      </w:r>
      <w:r w:rsidR="00600D65" w:rsidRPr="00DC321A">
        <w:rPr>
          <w:rFonts w:ascii="Arial" w:hAnsi="Arial" w:cs="Arial"/>
          <w:b/>
          <w:sz w:val="22"/>
          <w:szCs w:val="22"/>
        </w:rPr>
        <w:t>”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Dra.C. Ania Ochoa Pacheco</w:t>
      </w:r>
    </w:p>
    <w:p w:rsidR="00600D65" w:rsidRPr="002E0F0B" w:rsidRDefault="00600D65" w:rsidP="00600D65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Universidad de Oriente</w:t>
      </w:r>
      <w:r>
        <w:rPr>
          <w:rFonts w:ascii="Arial" w:hAnsi="Arial" w:cs="Arial"/>
          <w:sz w:val="22"/>
          <w:szCs w:val="22"/>
        </w:rPr>
        <w:t xml:space="preserve"> (Facultad Ciencias Naturales Dpto. Farmacia)</w:t>
      </w:r>
    </w:p>
    <w:p w:rsidR="00600D65" w:rsidRDefault="00600D65" w:rsidP="00600D65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Categoría: </w:t>
      </w:r>
      <w:r w:rsidR="00F470DE">
        <w:rPr>
          <w:rFonts w:ascii="Arial" w:hAnsi="Arial" w:cs="Arial"/>
          <w:b/>
          <w:sz w:val="22"/>
          <w:szCs w:val="22"/>
        </w:rPr>
        <w:t xml:space="preserve">Tesis </w:t>
      </w:r>
      <w:r w:rsidR="00B74796">
        <w:rPr>
          <w:rFonts w:ascii="Arial" w:hAnsi="Arial" w:cs="Arial"/>
          <w:b/>
          <w:sz w:val="22"/>
          <w:szCs w:val="22"/>
        </w:rPr>
        <w:t>de Doctora</w:t>
      </w:r>
      <w:r w:rsidR="00A86E8C">
        <w:rPr>
          <w:rFonts w:ascii="Arial" w:hAnsi="Arial" w:cs="Arial"/>
          <w:b/>
          <w:sz w:val="22"/>
          <w:szCs w:val="22"/>
        </w:rPr>
        <w:t>l</w:t>
      </w:r>
    </w:p>
    <w:p w:rsidR="00DC321A" w:rsidRDefault="00DC321A" w:rsidP="00600D65">
      <w:pPr>
        <w:suppressAutoHyphens w:val="0"/>
        <w:spacing w:after="200" w:line="276" w:lineRule="auto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</w:p>
    <w:p w:rsidR="00DC321A" w:rsidRPr="0080399B" w:rsidRDefault="00DC321A" w:rsidP="00600D65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  <w:r w:rsidRPr="0080399B">
        <w:rPr>
          <w:rFonts w:ascii="Arial" w:hAnsi="Arial" w:cs="Arial"/>
          <w:sz w:val="22"/>
          <w:szCs w:val="22"/>
          <w:u w:val="single"/>
        </w:rPr>
        <w:t>3 Premios</w:t>
      </w:r>
      <w:r w:rsidR="00001B50" w:rsidRPr="0080399B">
        <w:rPr>
          <w:rFonts w:ascii="Arial" w:hAnsi="Arial" w:cs="Arial"/>
          <w:sz w:val="22"/>
          <w:szCs w:val="22"/>
          <w:u w:val="single"/>
        </w:rPr>
        <w:t xml:space="preserve"> - </w:t>
      </w:r>
      <w:r w:rsidRPr="0080399B">
        <w:rPr>
          <w:rFonts w:ascii="Arial" w:hAnsi="Arial" w:cs="Arial"/>
          <w:sz w:val="22"/>
          <w:szCs w:val="22"/>
          <w:u w:val="single"/>
        </w:rPr>
        <w:t>3 Menciones</w:t>
      </w:r>
      <w:r w:rsidR="00001B50" w:rsidRPr="0080399B">
        <w:rPr>
          <w:rFonts w:ascii="Arial" w:hAnsi="Arial" w:cs="Arial"/>
          <w:sz w:val="22"/>
          <w:szCs w:val="22"/>
          <w:u w:val="single"/>
        </w:rPr>
        <w:t xml:space="preserve"> - </w:t>
      </w:r>
      <w:r w:rsidRPr="0080399B">
        <w:rPr>
          <w:rFonts w:ascii="Arial" w:hAnsi="Arial" w:cs="Arial"/>
          <w:sz w:val="22"/>
          <w:szCs w:val="22"/>
          <w:u w:val="single"/>
        </w:rPr>
        <w:t>6 Galardonados</w:t>
      </w:r>
    </w:p>
    <w:p w:rsidR="00DC321A" w:rsidRDefault="00DC321A" w:rsidP="00DC321A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20818">
        <w:rPr>
          <w:rFonts w:ascii="Arial" w:hAnsi="Arial" w:cs="Arial"/>
          <w:b/>
          <w:color w:val="FF0000"/>
          <w:sz w:val="22"/>
          <w:szCs w:val="22"/>
          <w:u w:val="single"/>
        </w:rPr>
        <w:t>PREMIO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80399B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AL </w:t>
      </w:r>
      <w:bookmarkStart w:id="0" w:name="_GoBack"/>
      <w:bookmarkEnd w:id="0"/>
      <w:r>
        <w:rPr>
          <w:rFonts w:ascii="Arial" w:hAnsi="Arial" w:cs="Arial"/>
          <w:b/>
          <w:color w:val="FF0000"/>
          <w:sz w:val="22"/>
          <w:szCs w:val="22"/>
          <w:u w:val="single"/>
        </w:rPr>
        <w:t>MÉRITO CIENTÍFICO POR LA OBRA DE TODA LA VIDA</w:t>
      </w:r>
    </w:p>
    <w:p w:rsidR="00DC321A" w:rsidRDefault="00DC321A" w:rsidP="00DC321A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C321A" w:rsidRDefault="00DC321A" w:rsidP="00DC32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Dr.C. Graciano Wilkie Delgado Correa</w:t>
      </w:r>
    </w:p>
    <w:p w:rsidR="00DC321A" w:rsidRPr="00DC321A" w:rsidRDefault="00DC321A" w:rsidP="00DC321A">
      <w:pPr>
        <w:rPr>
          <w:rFonts w:ascii="Arial" w:hAnsi="Arial" w:cs="Arial"/>
          <w:sz w:val="22"/>
          <w:szCs w:val="22"/>
        </w:rPr>
      </w:pPr>
      <w:r w:rsidRPr="00DC321A">
        <w:rPr>
          <w:rFonts w:ascii="Arial" w:hAnsi="Arial" w:cs="Arial"/>
          <w:sz w:val="22"/>
          <w:szCs w:val="22"/>
        </w:rPr>
        <w:t>Especialista de I y II Grado de Fisiología</w:t>
      </w:r>
      <w:r w:rsidR="00AF6E5D">
        <w:rPr>
          <w:rFonts w:ascii="Arial" w:hAnsi="Arial" w:cs="Arial"/>
          <w:sz w:val="22"/>
          <w:szCs w:val="22"/>
        </w:rPr>
        <w:t xml:space="preserve"> Normal y Patológica</w:t>
      </w:r>
    </w:p>
    <w:p w:rsidR="00DC321A" w:rsidRPr="00DC321A" w:rsidRDefault="00DC321A" w:rsidP="00DC321A">
      <w:pPr>
        <w:rPr>
          <w:rFonts w:ascii="Arial" w:hAnsi="Arial" w:cs="Arial"/>
          <w:sz w:val="22"/>
          <w:szCs w:val="22"/>
        </w:rPr>
      </w:pPr>
      <w:r w:rsidRPr="00DC321A">
        <w:rPr>
          <w:rFonts w:ascii="Arial" w:hAnsi="Arial" w:cs="Arial"/>
          <w:sz w:val="22"/>
          <w:szCs w:val="22"/>
        </w:rPr>
        <w:t>Profesor Titular y Consultante</w:t>
      </w:r>
    </w:p>
    <w:p w:rsidR="00DC321A" w:rsidRPr="00DC321A" w:rsidRDefault="00DC321A" w:rsidP="00DC321A">
      <w:pPr>
        <w:rPr>
          <w:rFonts w:ascii="Arial" w:hAnsi="Arial" w:cs="Arial"/>
          <w:sz w:val="22"/>
          <w:szCs w:val="22"/>
        </w:rPr>
      </w:pPr>
      <w:r w:rsidRPr="00DC321A">
        <w:rPr>
          <w:rFonts w:ascii="Arial" w:hAnsi="Arial" w:cs="Arial"/>
          <w:sz w:val="22"/>
          <w:szCs w:val="22"/>
        </w:rPr>
        <w:t>Profesor de Mérito</w:t>
      </w:r>
    </w:p>
    <w:p w:rsidR="00DC321A" w:rsidRPr="00DC321A" w:rsidRDefault="00DC321A" w:rsidP="00DC321A">
      <w:pPr>
        <w:rPr>
          <w:rFonts w:ascii="Arial" w:hAnsi="Arial" w:cs="Arial"/>
          <w:sz w:val="22"/>
          <w:szCs w:val="22"/>
        </w:rPr>
      </w:pPr>
      <w:r w:rsidRPr="00DC321A">
        <w:rPr>
          <w:rFonts w:ascii="Arial" w:hAnsi="Arial" w:cs="Arial"/>
          <w:sz w:val="22"/>
          <w:szCs w:val="22"/>
        </w:rPr>
        <w:t>Doctor en Ciencias Médicas</w:t>
      </w:r>
    </w:p>
    <w:p w:rsidR="00DC321A" w:rsidRPr="00DC321A" w:rsidRDefault="00DC321A" w:rsidP="00DC321A">
      <w:pPr>
        <w:rPr>
          <w:rFonts w:ascii="Arial" w:hAnsi="Arial" w:cs="Arial"/>
          <w:sz w:val="22"/>
          <w:szCs w:val="22"/>
        </w:rPr>
      </w:pPr>
      <w:r w:rsidRPr="00DC321A">
        <w:rPr>
          <w:rFonts w:ascii="Arial" w:hAnsi="Arial" w:cs="Arial"/>
          <w:sz w:val="22"/>
          <w:szCs w:val="22"/>
        </w:rPr>
        <w:t xml:space="preserve">Héroe </w:t>
      </w:r>
      <w:r w:rsidR="00AF6E5D">
        <w:rPr>
          <w:rFonts w:ascii="Arial" w:hAnsi="Arial" w:cs="Arial"/>
          <w:sz w:val="22"/>
          <w:szCs w:val="22"/>
        </w:rPr>
        <w:t xml:space="preserve">del Trabajo </w:t>
      </w:r>
      <w:r w:rsidRPr="00DC321A">
        <w:rPr>
          <w:rFonts w:ascii="Arial" w:hAnsi="Arial" w:cs="Arial"/>
          <w:sz w:val="22"/>
          <w:szCs w:val="22"/>
        </w:rPr>
        <w:t>de la República de Cuba</w:t>
      </w:r>
    </w:p>
    <w:p w:rsidR="00DC321A" w:rsidRPr="00DC321A" w:rsidRDefault="00DC321A" w:rsidP="00DC3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Centro: Universidad de Ciencias Médicas. Facultad de Estomatología</w:t>
      </w:r>
    </w:p>
    <w:p w:rsidR="00DC321A" w:rsidRPr="00DC321A" w:rsidRDefault="00DC321A" w:rsidP="00DC321A">
      <w:pPr>
        <w:rPr>
          <w:rFonts w:ascii="Arial" w:hAnsi="Arial" w:cs="Arial"/>
          <w:b/>
          <w:sz w:val="22"/>
          <w:szCs w:val="22"/>
        </w:rPr>
      </w:pPr>
    </w:p>
    <w:p w:rsidR="00DC321A" w:rsidRDefault="00001B50" w:rsidP="00600D65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001B50">
        <w:rPr>
          <w:rFonts w:ascii="Arial" w:hAnsi="Arial" w:cs="Arial"/>
          <w:b/>
          <w:sz w:val="22"/>
          <w:szCs w:val="22"/>
        </w:rPr>
        <w:t>Santiago de Cuba quedó entre las 3 mejores provincias del país.</w:t>
      </w:r>
    </w:p>
    <w:sectPr w:rsidR="00DC321A" w:rsidSect="0071464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65"/>
    <w:rsid w:val="00001B50"/>
    <w:rsid w:val="00600D65"/>
    <w:rsid w:val="00714647"/>
    <w:rsid w:val="0080399B"/>
    <w:rsid w:val="00A86E8C"/>
    <w:rsid w:val="00AE34E2"/>
    <w:rsid w:val="00AE47F4"/>
    <w:rsid w:val="00AF6E5D"/>
    <w:rsid w:val="00B74796"/>
    <w:rsid w:val="00DC321A"/>
    <w:rsid w:val="00F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0D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D65"/>
    <w:rPr>
      <w:rFonts w:ascii="Tahoma" w:eastAsia="Times New Roman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DC3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0D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D65"/>
    <w:rPr>
      <w:rFonts w:ascii="Tahoma" w:eastAsia="Times New Roman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DC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Balart Gómez</dc:creator>
  <cp:lastModifiedBy>Tamara Balart Gómez</cp:lastModifiedBy>
  <cp:revision>8</cp:revision>
  <dcterms:created xsi:type="dcterms:W3CDTF">2019-01-22T10:34:00Z</dcterms:created>
  <dcterms:modified xsi:type="dcterms:W3CDTF">2019-01-22T11:18:00Z</dcterms:modified>
</cp:coreProperties>
</file>